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FB44" w14:textId="100728D7" w:rsidR="00E16C47" w:rsidRDefault="00E7119F" w:rsidP="00E7119F">
      <w:pPr>
        <w:jc w:val="center"/>
        <w:rPr>
          <w:rFonts w:ascii="Arial Narrow" w:hAnsi="Arial Narrow"/>
          <w:b/>
          <w:bCs/>
        </w:rPr>
      </w:pPr>
      <w:r>
        <w:rPr>
          <w:rFonts w:ascii="Arial Narrow" w:hAnsi="Arial Narrow"/>
          <w:b/>
          <w:bCs/>
          <w:noProof/>
          <w14:ligatures w14:val="standardContextual"/>
        </w:rPr>
        <w:drawing>
          <wp:inline distT="0" distB="0" distL="0" distR="0" wp14:anchorId="7DB6772D" wp14:editId="3E95843F">
            <wp:extent cx="2190939" cy="1460626"/>
            <wp:effectExtent l="0" t="0" r="0" b="0"/>
            <wp:docPr id="1836088323" name="Picture 1" descr="A map of the state of kansas with blue bl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088323" name="Picture 1" descr="A map of the state of kansas with blue block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6900" cy="1484600"/>
                    </a:xfrm>
                    <a:prstGeom prst="rect">
                      <a:avLst/>
                    </a:prstGeom>
                  </pic:spPr>
                </pic:pic>
              </a:graphicData>
            </a:graphic>
          </wp:inline>
        </w:drawing>
      </w:r>
    </w:p>
    <w:p w14:paraId="356CD369" w14:textId="4E34A759" w:rsidR="00E16C47" w:rsidRDefault="00E16C47" w:rsidP="00E16C47">
      <w:pPr>
        <w:jc w:val="center"/>
        <w:rPr>
          <w:rFonts w:ascii="Arial Narrow" w:hAnsi="Arial Narrow"/>
          <w:b/>
          <w:bCs/>
        </w:rPr>
      </w:pPr>
    </w:p>
    <w:p w14:paraId="674ABF7B" w14:textId="77777777" w:rsidR="00E16C47" w:rsidRDefault="00E16C47" w:rsidP="002728A2">
      <w:pPr>
        <w:rPr>
          <w:rFonts w:ascii="Arial Narrow" w:hAnsi="Arial Narrow"/>
          <w:b/>
          <w:bCs/>
        </w:rPr>
      </w:pPr>
    </w:p>
    <w:p w14:paraId="5C4ABCAB" w14:textId="2AF72B74" w:rsidR="002728A2" w:rsidRPr="002728A2" w:rsidRDefault="002728A2" w:rsidP="002728A2">
      <w:pPr>
        <w:rPr>
          <w:rFonts w:ascii="Arial Narrow" w:hAnsi="Arial Narrow"/>
          <w:b/>
          <w:bCs/>
        </w:rPr>
      </w:pPr>
      <w:r w:rsidRPr="002728A2">
        <w:rPr>
          <w:rFonts w:ascii="Arial Narrow" w:hAnsi="Arial Narrow"/>
          <w:b/>
          <w:bCs/>
        </w:rPr>
        <w:t>FOR IMMEDIATE RELEASE</w:t>
      </w:r>
    </w:p>
    <w:p w14:paraId="3A34DB2A" w14:textId="087369D5" w:rsidR="002728A2" w:rsidRPr="002728A2" w:rsidRDefault="00D73312" w:rsidP="002728A2">
      <w:pPr>
        <w:rPr>
          <w:rFonts w:ascii="Arial Narrow" w:hAnsi="Arial Narrow"/>
          <w:b/>
          <w:bCs/>
        </w:rPr>
      </w:pPr>
      <w:r>
        <w:rPr>
          <w:rFonts w:ascii="Arial Narrow" w:hAnsi="Arial Narrow"/>
          <w:b/>
          <w:bCs/>
        </w:rPr>
        <w:t>August 1</w:t>
      </w:r>
      <w:r w:rsidR="002728A2" w:rsidRPr="002728A2">
        <w:rPr>
          <w:rFonts w:ascii="Arial Narrow" w:hAnsi="Arial Narrow"/>
          <w:b/>
          <w:bCs/>
        </w:rPr>
        <w:t>, 2023</w:t>
      </w:r>
    </w:p>
    <w:p w14:paraId="18C8BB71" w14:textId="77777777" w:rsidR="002728A2" w:rsidRPr="002728A2" w:rsidRDefault="002728A2" w:rsidP="002728A2">
      <w:pPr>
        <w:rPr>
          <w:rFonts w:ascii="Arial Narrow" w:hAnsi="Arial Narrow"/>
        </w:rPr>
      </w:pPr>
    </w:p>
    <w:p w14:paraId="67CBA814" w14:textId="77777777" w:rsidR="002728A2" w:rsidRPr="002728A2" w:rsidRDefault="002728A2" w:rsidP="002728A2">
      <w:pPr>
        <w:rPr>
          <w:rFonts w:ascii="Arial Narrow" w:hAnsi="Arial Narrow"/>
        </w:rPr>
      </w:pPr>
      <w:r w:rsidRPr="002728A2">
        <w:rPr>
          <w:rFonts w:ascii="Arial Narrow" w:hAnsi="Arial Narrow"/>
        </w:rPr>
        <w:t xml:space="preserve">MEDIA CONTACTS: </w:t>
      </w:r>
    </w:p>
    <w:p w14:paraId="0AFBF2CB" w14:textId="3A518F8F" w:rsidR="002728A2" w:rsidRPr="00EC0EFF" w:rsidRDefault="00EC0EFF" w:rsidP="002728A2">
      <w:pPr>
        <w:pStyle w:val="NoSpacing"/>
        <w:rPr>
          <w:rFonts w:ascii="Arial Narrow" w:hAnsi="Arial Narrow" w:cstheme="minorHAnsi"/>
          <w:sz w:val="24"/>
          <w:szCs w:val="24"/>
        </w:rPr>
      </w:pPr>
      <w:r w:rsidRPr="00EC0EFF">
        <w:rPr>
          <w:rFonts w:ascii="Arial Narrow" w:hAnsi="Arial Narrow" w:cstheme="minorHAnsi"/>
          <w:sz w:val="24"/>
          <w:szCs w:val="24"/>
        </w:rPr>
        <w:t>Darci Alt</w:t>
      </w:r>
    </w:p>
    <w:p w14:paraId="7E9DFBF5" w14:textId="367379C3" w:rsidR="002728A2" w:rsidRPr="00EC0EFF" w:rsidRDefault="002728A2" w:rsidP="002728A2">
      <w:pPr>
        <w:pStyle w:val="NoSpacing"/>
        <w:rPr>
          <w:rFonts w:ascii="Arial Narrow" w:hAnsi="Arial Narrow" w:cstheme="minorHAnsi"/>
          <w:sz w:val="24"/>
          <w:szCs w:val="24"/>
        </w:rPr>
      </w:pPr>
      <w:r w:rsidRPr="00EC0EFF">
        <w:rPr>
          <w:rFonts w:ascii="Arial Narrow" w:hAnsi="Arial Narrow" w:cstheme="minorHAnsi"/>
          <w:sz w:val="24"/>
          <w:szCs w:val="24"/>
        </w:rPr>
        <w:t xml:space="preserve">CEO, </w:t>
      </w:r>
      <w:r w:rsidR="00EC0EFF" w:rsidRPr="00EC0EFF">
        <w:rPr>
          <w:rFonts w:ascii="Arial Narrow" w:hAnsi="Arial Narrow" w:cstheme="minorHAnsi"/>
          <w:sz w:val="24"/>
          <w:szCs w:val="24"/>
        </w:rPr>
        <w:t>Heart of Iowa Community Services</w:t>
      </w:r>
    </w:p>
    <w:p w14:paraId="6112CA5B" w14:textId="77777777" w:rsidR="00EC0EFF" w:rsidRPr="00EC0EFF" w:rsidRDefault="00000000" w:rsidP="002728A2">
      <w:pPr>
        <w:rPr>
          <w:rFonts w:ascii="Arial Narrow" w:hAnsi="Arial Narrow"/>
        </w:rPr>
      </w:pPr>
      <w:hyperlink r:id="rId5" w:history="1">
        <w:r w:rsidR="00EC0EFF" w:rsidRPr="00EC0EFF">
          <w:rPr>
            <w:rStyle w:val="Hyperlink"/>
            <w:rFonts w:ascii="Arial Narrow" w:hAnsi="Arial Narrow" w:cs="Calibri"/>
            <w:color w:val="0078D7"/>
          </w:rPr>
          <w:t>Darci.Alt@dallascountyiowa.gov</w:t>
        </w:r>
      </w:hyperlink>
    </w:p>
    <w:p w14:paraId="0492D755" w14:textId="7D5B9014" w:rsidR="00EC0EFF" w:rsidRPr="00EC0EFF" w:rsidRDefault="00EC0EFF" w:rsidP="002728A2">
      <w:pPr>
        <w:rPr>
          <w:rFonts w:ascii="Arial Narrow" w:hAnsi="Arial Narrow" w:cs="Calibri"/>
          <w:color w:val="000000" w:themeColor="text1"/>
        </w:rPr>
      </w:pPr>
      <w:r w:rsidRPr="00EC0EFF">
        <w:rPr>
          <w:rFonts w:ascii="Arial Narrow" w:hAnsi="Arial Narrow" w:cs="Calibri"/>
          <w:color w:val="000000" w:themeColor="text1"/>
        </w:rPr>
        <w:t>515.993.5869</w:t>
      </w:r>
    </w:p>
    <w:p w14:paraId="6B5CF9DB" w14:textId="77777777" w:rsidR="00EC0EFF" w:rsidRPr="00EC0EFF" w:rsidRDefault="00EC0EFF" w:rsidP="002728A2">
      <w:pPr>
        <w:rPr>
          <w:rFonts w:ascii="Arial Narrow" w:hAnsi="Arial Narrow"/>
        </w:rPr>
      </w:pPr>
    </w:p>
    <w:p w14:paraId="247F2267" w14:textId="2A4421D1" w:rsidR="00EC0EFF" w:rsidRPr="00EC0EFF" w:rsidRDefault="00EC0EFF" w:rsidP="002728A2">
      <w:pPr>
        <w:rPr>
          <w:rFonts w:ascii="Arial Narrow" w:hAnsi="Arial Narrow"/>
        </w:rPr>
      </w:pPr>
      <w:r w:rsidRPr="00EC0EFF">
        <w:rPr>
          <w:rFonts w:ascii="Arial Narrow" w:hAnsi="Arial Narrow"/>
        </w:rPr>
        <w:t>Rachel Cecil</w:t>
      </w:r>
    </w:p>
    <w:p w14:paraId="056B79F3" w14:textId="23B1CD0C" w:rsidR="00EC0EFF" w:rsidRPr="00EC0EFF" w:rsidRDefault="001422F2" w:rsidP="002728A2">
      <w:pPr>
        <w:rPr>
          <w:rFonts w:ascii="Arial Narrow" w:hAnsi="Arial Narrow"/>
        </w:rPr>
      </w:pPr>
      <w:r>
        <w:rPr>
          <w:rFonts w:ascii="Arial Narrow" w:hAnsi="Arial Narrow"/>
        </w:rPr>
        <w:t xml:space="preserve">Regional Director of Operations, </w:t>
      </w:r>
      <w:r w:rsidR="006A5595" w:rsidRPr="00EC0EFF">
        <w:rPr>
          <w:rFonts w:ascii="Arial Narrow" w:hAnsi="Arial Narrow" w:cstheme="minorHAnsi"/>
        </w:rPr>
        <w:t>Heart of Iowa Community Services</w:t>
      </w:r>
    </w:p>
    <w:p w14:paraId="27B3581E" w14:textId="213B91B3" w:rsidR="00EC0EFF" w:rsidRPr="00EC0EFF" w:rsidRDefault="00000000" w:rsidP="002728A2">
      <w:pPr>
        <w:rPr>
          <w:rFonts w:ascii="Arial Narrow" w:hAnsi="Arial Narrow"/>
        </w:rPr>
      </w:pPr>
      <w:hyperlink r:id="rId6" w:history="1">
        <w:r w:rsidR="00EC0EFF" w:rsidRPr="00EC0EFF">
          <w:rPr>
            <w:rStyle w:val="Hyperlink"/>
            <w:rFonts w:ascii="Arial Narrow" w:hAnsi="Arial Narrow" w:cs="Calibri"/>
            <w:color w:val="0078D7"/>
          </w:rPr>
          <w:t>Rachel.Cecil@dallascountyiowa.gov</w:t>
        </w:r>
      </w:hyperlink>
    </w:p>
    <w:p w14:paraId="53EF4B1A" w14:textId="506B3C06" w:rsidR="002728A2" w:rsidRPr="00667469" w:rsidRDefault="00667469" w:rsidP="002728A2">
      <w:pPr>
        <w:rPr>
          <w:rFonts w:ascii="Arial Narrow" w:hAnsi="Arial Narrow" w:cs="Calibri"/>
          <w:color w:val="000000"/>
          <w:sz w:val="20"/>
          <w:szCs w:val="20"/>
        </w:rPr>
      </w:pPr>
      <w:r w:rsidRPr="00667469">
        <w:rPr>
          <w:rFonts w:ascii="Arial Narrow" w:hAnsi="Arial Narrow" w:cs="Calibri"/>
          <w:color w:val="000000"/>
        </w:rPr>
        <w:t>641</w:t>
      </w:r>
      <w:r>
        <w:rPr>
          <w:rFonts w:ascii="Arial Narrow" w:hAnsi="Arial Narrow" w:cs="Calibri"/>
          <w:color w:val="000000"/>
        </w:rPr>
        <w:t>.</w:t>
      </w:r>
      <w:r w:rsidRPr="00667469">
        <w:rPr>
          <w:rFonts w:ascii="Arial Narrow" w:hAnsi="Arial Narrow" w:cs="Calibri"/>
          <w:color w:val="000000"/>
        </w:rPr>
        <w:t>828</w:t>
      </w:r>
      <w:r>
        <w:rPr>
          <w:rFonts w:ascii="Arial Narrow" w:hAnsi="Arial Narrow" w:cs="Calibri"/>
          <w:color w:val="000000"/>
        </w:rPr>
        <w:t>.</w:t>
      </w:r>
      <w:r w:rsidRPr="00667469">
        <w:rPr>
          <w:rFonts w:ascii="Arial Narrow" w:hAnsi="Arial Narrow" w:cs="Calibri"/>
          <w:color w:val="000000"/>
        </w:rPr>
        <w:t>2238</w:t>
      </w:r>
      <w:r w:rsidR="007870BB">
        <w:rPr>
          <w:rFonts w:ascii="Arial Narrow" w:hAnsi="Arial Narrow" w:cs="Calibri"/>
          <w:color w:val="000000"/>
        </w:rPr>
        <w:t>,</w:t>
      </w:r>
      <w:r w:rsidRPr="00667469">
        <w:rPr>
          <w:rFonts w:ascii="Arial Narrow" w:hAnsi="Arial Narrow" w:cs="Calibri"/>
          <w:color w:val="000000"/>
        </w:rPr>
        <w:t xml:space="preserve"> ext</w:t>
      </w:r>
      <w:r w:rsidR="007870BB">
        <w:rPr>
          <w:rFonts w:ascii="Arial Narrow" w:hAnsi="Arial Narrow" w:cs="Calibri"/>
          <w:color w:val="000000"/>
        </w:rPr>
        <w:t>.</w:t>
      </w:r>
      <w:r w:rsidRPr="00667469">
        <w:rPr>
          <w:rFonts w:ascii="Arial Narrow" w:hAnsi="Arial Narrow" w:cs="Calibri"/>
          <w:color w:val="000000"/>
        </w:rPr>
        <w:t xml:space="preserve"> 3870</w:t>
      </w:r>
    </w:p>
    <w:p w14:paraId="719530C3" w14:textId="77777777" w:rsidR="00667469" w:rsidRPr="00EC0EFF" w:rsidRDefault="00667469" w:rsidP="002728A2">
      <w:pPr>
        <w:rPr>
          <w:rFonts w:ascii="Arial Narrow" w:hAnsi="Arial Narrow"/>
        </w:rPr>
      </w:pPr>
    </w:p>
    <w:p w14:paraId="09C146D1" w14:textId="048A495F" w:rsidR="002728A2" w:rsidRPr="00EC0EFF" w:rsidRDefault="002728A2" w:rsidP="002728A2">
      <w:pPr>
        <w:rPr>
          <w:rFonts w:ascii="Arial Narrow" w:hAnsi="Arial Narrow"/>
        </w:rPr>
      </w:pPr>
      <w:r w:rsidRPr="00EC0EFF">
        <w:rPr>
          <w:rFonts w:ascii="Arial Narrow" w:hAnsi="Arial Narrow"/>
        </w:rPr>
        <w:t>Laura Sprague, APR</w:t>
      </w:r>
    </w:p>
    <w:p w14:paraId="56C66889" w14:textId="6B30443A" w:rsidR="002728A2" w:rsidRPr="00EC0EFF" w:rsidRDefault="002728A2" w:rsidP="002728A2">
      <w:pPr>
        <w:rPr>
          <w:rFonts w:ascii="Arial Narrow" w:hAnsi="Arial Narrow"/>
        </w:rPr>
      </w:pPr>
      <w:r w:rsidRPr="00EC0EFF">
        <w:rPr>
          <w:rFonts w:ascii="Arial Narrow" w:hAnsi="Arial Narrow"/>
        </w:rPr>
        <w:t xml:space="preserve">Sr Communications Specialist, Trilix </w:t>
      </w:r>
    </w:p>
    <w:p w14:paraId="21CF399A" w14:textId="40464189" w:rsidR="002728A2" w:rsidRPr="00EC0EFF" w:rsidRDefault="00000000" w:rsidP="002728A2">
      <w:pPr>
        <w:rPr>
          <w:rFonts w:ascii="Arial Narrow" w:hAnsi="Arial Narrow"/>
        </w:rPr>
      </w:pPr>
      <w:hyperlink r:id="rId7" w:history="1">
        <w:r w:rsidR="002728A2" w:rsidRPr="00EC0EFF">
          <w:rPr>
            <w:rStyle w:val="Hyperlink"/>
            <w:rFonts w:ascii="Arial Narrow" w:hAnsi="Arial Narrow"/>
          </w:rPr>
          <w:t>lsprague@trilix.com</w:t>
        </w:r>
      </w:hyperlink>
    </w:p>
    <w:p w14:paraId="0121A6A8" w14:textId="0B5FF2AE" w:rsidR="002728A2" w:rsidRPr="00EC0EFF" w:rsidRDefault="002728A2" w:rsidP="002728A2">
      <w:pPr>
        <w:rPr>
          <w:rFonts w:ascii="Arial Narrow" w:hAnsi="Arial Narrow"/>
        </w:rPr>
      </w:pPr>
      <w:r w:rsidRPr="00EC0EFF">
        <w:rPr>
          <w:rFonts w:ascii="Arial Narrow" w:hAnsi="Arial Narrow"/>
        </w:rPr>
        <w:t>515.770.6206</w:t>
      </w:r>
    </w:p>
    <w:p w14:paraId="25E18736" w14:textId="77777777" w:rsidR="002728A2" w:rsidRPr="002728A2" w:rsidRDefault="002728A2" w:rsidP="002728A2">
      <w:pPr>
        <w:rPr>
          <w:rFonts w:ascii="Arial Narrow" w:hAnsi="Arial Narrow"/>
        </w:rPr>
      </w:pPr>
    </w:p>
    <w:p w14:paraId="580CFA48" w14:textId="77777777" w:rsidR="002728A2" w:rsidRPr="002728A2" w:rsidRDefault="002728A2" w:rsidP="002728A2">
      <w:pPr>
        <w:rPr>
          <w:rFonts w:ascii="Arial Narrow" w:hAnsi="Arial Narrow"/>
        </w:rPr>
      </w:pPr>
    </w:p>
    <w:p w14:paraId="04EA89EE" w14:textId="49E0DB1E" w:rsidR="002728A2" w:rsidRPr="002728A2" w:rsidRDefault="00EC0EFF" w:rsidP="002728A2">
      <w:pPr>
        <w:jc w:val="center"/>
        <w:rPr>
          <w:rFonts w:ascii="Arial Narrow" w:hAnsi="Arial Narrow"/>
          <w:b/>
          <w:bCs/>
        </w:rPr>
      </w:pPr>
      <w:r>
        <w:rPr>
          <w:rFonts w:ascii="Arial Narrow" w:hAnsi="Arial Narrow"/>
          <w:b/>
          <w:bCs/>
        </w:rPr>
        <w:t>Heart of Iowa Expands Services, Expertise to CROSS Region</w:t>
      </w:r>
    </w:p>
    <w:p w14:paraId="34BA26E9" w14:textId="2E111DDB" w:rsidR="002728A2" w:rsidRPr="002728A2" w:rsidRDefault="00EC0EFF" w:rsidP="002728A2">
      <w:pPr>
        <w:jc w:val="center"/>
        <w:rPr>
          <w:rFonts w:ascii="Arial Narrow" w:hAnsi="Arial Narrow"/>
          <w:i/>
          <w:iCs/>
          <w:sz w:val="22"/>
          <w:szCs w:val="22"/>
        </w:rPr>
      </w:pPr>
      <w:r>
        <w:rPr>
          <w:rFonts w:ascii="Arial Narrow" w:hAnsi="Arial Narrow"/>
          <w:b/>
          <w:bCs/>
          <w:i/>
          <w:iCs/>
          <w:sz w:val="22"/>
          <w:szCs w:val="22"/>
        </w:rPr>
        <w:t>New partnership strengthens approach to mental health services, cris</w:t>
      </w:r>
      <w:r w:rsidR="003F7827">
        <w:rPr>
          <w:rFonts w:ascii="Arial Narrow" w:hAnsi="Arial Narrow"/>
          <w:b/>
          <w:bCs/>
          <w:i/>
          <w:iCs/>
          <w:sz w:val="22"/>
          <w:szCs w:val="22"/>
        </w:rPr>
        <w:t>e</w:t>
      </w:r>
      <w:r>
        <w:rPr>
          <w:rFonts w:ascii="Arial Narrow" w:hAnsi="Arial Narrow"/>
          <w:b/>
          <w:bCs/>
          <w:i/>
          <w:iCs/>
          <w:sz w:val="22"/>
          <w:szCs w:val="22"/>
        </w:rPr>
        <w:t>s in Iowa</w:t>
      </w:r>
    </w:p>
    <w:p w14:paraId="64737C01" w14:textId="77777777" w:rsidR="002728A2" w:rsidRPr="002728A2" w:rsidRDefault="002728A2" w:rsidP="002728A2">
      <w:pPr>
        <w:rPr>
          <w:rFonts w:ascii="Arial Narrow" w:hAnsi="Arial Narrow"/>
        </w:rPr>
      </w:pPr>
    </w:p>
    <w:p w14:paraId="16C96ADF" w14:textId="77777777" w:rsidR="002728A2" w:rsidRPr="002728A2" w:rsidRDefault="002728A2">
      <w:pPr>
        <w:rPr>
          <w:rFonts w:ascii="Arial Narrow" w:hAnsi="Arial Narrow" w:cs="Arial"/>
          <w:sz w:val="22"/>
          <w:szCs w:val="22"/>
        </w:rPr>
      </w:pPr>
    </w:p>
    <w:p w14:paraId="7C0F9209" w14:textId="72FC8210" w:rsidR="00201D22" w:rsidRPr="00177949" w:rsidRDefault="00201D22" w:rsidP="00177949">
      <w:pPr>
        <w:spacing w:line="276" w:lineRule="auto"/>
        <w:rPr>
          <w:rFonts w:ascii="Arial Narrow" w:hAnsi="Arial Narrow" w:cs="Arial"/>
          <w:color w:val="000000" w:themeColor="text1"/>
        </w:rPr>
      </w:pPr>
      <w:r w:rsidRPr="00177949">
        <w:rPr>
          <w:rFonts w:ascii="Arial Narrow" w:hAnsi="Arial Narrow" w:cs="Arial"/>
          <w:color w:val="000000" w:themeColor="text1"/>
        </w:rPr>
        <w:t>(</w:t>
      </w:r>
      <w:r w:rsidR="00667469">
        <w:rPr>
          <w:rFonts w:ascii="Arial Narrow" w:hAnsi="Arial Narrow" w:cs="Arial"/>
          <w:color w:val="000000" w:themeColor="text1"/>
        </w:rPr>
        <w:t>Knoxville,</w:t>
      </w:r>
      <w:r w:rsidRPr="00177949">
        <w:rPr>
          <w:rFonts w:ascii="Arial Narrow" w:hAnsi="Arial Narrow" w:cs="Arial"/>
          <w:color w:val="000000" w:themeColor="text1"/>
        </w:rPr>
        <w:t xml:space="preserve"> Iowa) —</w:t>
      </w:r>
      <w:r w:rsidR="002728A2" w:rsidRPr="00177949">
        <w:rPr>
          <w:rFonts w:ascii="Arial Narrow" w:hAnsi="Arial Narrow" w:cs="Arial"/>
          <w:color w:val="000000" w:themeColor="text1"/>
        </w:rPr>
        <w:t xml:space="preserve"> </w:t>
      </w:r>
      <w:r w:rsidR="00D73312">
        <w:rPr>
          <w:rFonts w:ascii="Arial Narrow" w:hAnsi="Arial Narrow" w:cs="Arial"/>
          <w:color w:val="000000" w:themeColor="text1"/>
        </w:rPr>
        <w:t>August 1</w:t>
      </w:r>
      <w:r w:rsidR="002728A2" w:rsidRPr="00177949">
        <w:rPr>
          <w:rFonts w:ascii="Arial Narrow" w:hAnsi="Arial Narrow" w:cs="Arial"/>
          <w:color w:val="000000" w:themeColor="text1"/>
        </w:rPr>
        <w:t xml:space="preserve">, 2023 — </w:t>
      </w:r>
      <w:r w:rsidR="00EC0EFF" w:rsidRPr="00177949">
        <w:rPr>
          <w:rFonts w:ascii="Arial Narrow" w:hAnsi="Arial Narrow" w:cs="Arial"/>
          <w:color w:val="000000" w:themeColor="text1"/>
        </w:rPr>
        <w:t>Heart of Iowa Community Services (HICS), a leader in connecting Iowans with mental health support and stability services, is now expanding its programming into the s</w:t>
      </w:r>
      <w:r w:rsidR="006A5595">
        <w:rPr>
          <w:rFonts w:ascii="Arial Narrow" w:hAnsi="Arial Narrow" w:cs="Arial"/>
          <w:color w:val="000000" w:themeColor="text1"/>
        </w:rPr>
        <w:t>ix</w:t>
      </w:r>
      <w:r w:rsidR="00EC0EFF" w:rsidRPr="00177949">
        <w:rPr>
          <w:rFonts w:ascii="Arial Narrow" w:hAnsi="Arial Narrow" w:cs="Arial"/>
          <w:color w:val="000000" w:themeColor="text1"/>
        </w:rPr>
        <w:t xml:space="preserve">-county CROSS </w:t>
      </w:r>
      <w:r w:rsidR="001422F2" w:rsidRPr="00177949">
        <w:rPr>
          <w:rFonts w:ascii="Arial Narrow" w:hAnsi="Arial Narrow" w:cs="Arial"/>
          <w:color w:val="000000" w:themeColor="text1"/>
        </w:rPr>
        <w:t xml:space="preserve">Mental Health </w:t>
      </w:r>
      <w:r w:rsidR="00EC0EFF" w:rsidRPr="00177949">
        <w:rPr>
          <w:rFonts w:ascii="Arial Narrow" w:hAnsi="Arial Narrow" w:cs="Arial"/>
          <w:color w:val="000000" w:themeColor="text1"/>
        </w:rPr>
        <w:t xml:space="preserve">Region, serving </w:t>
      </w:r>
      <w:r w:rsidR="001422F2" w:rsidRPr="00177949">
        <w:rPr>
          <w:rFonts w:ascii="Arial Narrow" w:hAnsi="Arial Narrow" w:cs="Arial"/>
          <w:color w:val="000000" w:themeColor="text1"/>
        </w:rPr>
        <w:t xml:space="preserve">residents in Clarke, Decatur, Lucas, Marion, Ringgold and Wayne counties. </w:t>
      </w:r>
    </w:p>
    <w:p w14:paraId="63FC7CCF" w14:textId="77777777" w:rsidR="00201D22" w:rsidRPr="00177949" w:rsidRDefault="00201D22" w:rsidP="00177949">
      <w:pPr>
        <w:spacing w:line="276" w:lineRule="auto"/>
        <w:rPr>
          <w:rFonts w:ascii="Arial Narrow" w:hAnsi="Arial Narrow" w:cs="Arial"/>
          <w:color w:val="000000" w:themeColor="text1"/>
        </w:rPr>
      </w:pPr>
    </w:p>
    <w:p w14:paraId="7D2ED13C" w14:textId="61B32F4D" w:rsidR="00201D22" w:rsidRPr="00177949" w:rsidRDefault="00EC0EFF" w:rsidP="00177949">
      <w:pPr>
        <w:spacing w:line="276" w:lineRule="auto"/>
        <w:rPr>
          <w:rFonts w:ascii="Arial Narrow" w:hAnsi="Arial Narrow" w:cs="Arial"/>
          <w:color w:val="000000" w:themeColor="text1"/>
        </w:rPr>
      </w:pPr>
      <w:r w:rsidRPr="00177949">
        <w:rPr>
          <w:rFonts w:ascii="Arial Narrow" w:hAnsi="Arial Narrow" w:cs="Arial"/>
          <w:color w:val="000000" w:themeColor="text1"/>
        </w:rPr>
        <w:t>Heart of Iowa CEO Darci Alt</w:t>
      </w:r>
      <w:r w:rsidR="00040C96" w:rsidRPr="00177949">
        <w:rPr>
          <w:rFonts w:ascii="Arial Narrow" w:hAnsi="Arial Narrow" w:cs="Arial"/>
          <w:color w:val="000000" w:themeColor="text1"/>
        </w:rPr>
        <w:t xml:space="preserve"> said </w:t>
      </w:r>
      <w:r w:rsidRPr="00177949">
        <w:rPr>
          <w:rFonts w:ascii="Arial Narrow" w:hAnsi="Arial Narrow" w:cs="Arial"/>
          <w:color w:val="000000" w:themeColor="text1"/>
        </w:rPr>
        <w:t>the opportunity to work with CROSS comes at a time when there is more need than ever before to ensure Iowans receive mental health-related support and response that address</w:t>
      </w:r>
      <w:r w:rsidR="00177949" w:rsidRPr="00177949">
        <w:rPr>
          <w:rFonts w:ascii="Arial Narrow" w:hAnsi="Arial Narrow" w:cs="Arial"/>
          <w:color w:val="000000" w:themeColor="text1"/>
        </w:rPr>
        <w:t>es</w:t>
      </w:r>
      <w:r w:rsidRPr="00177949">
        <w:rPr>
          <w:rFonts w:ascii="Arial Narrow" w:hAnsi="Arial Narrow" w:cs="Arial"/>
          <w:color w:val="000000" w:themeColor="text1"/>
        </w:rPr>
        <w:t xml:space="preserve"> their needs. </w:t>
      </w:r>
    </w:p>
    <w:p w14:paraId="7503AFFA" w14:textId="77777777" w:rsidR="00EC0EFF" w:rsidRPr="00177949" w:rsidRDefault="00EC0EFF" w:rsidP="00177949">
      <w:pPr>
        <w:spacing w:line="276" w:lineRule="auto"/>
        <w:rPr>
          <w:rFonts w:ascii="Arial Narrow" w:hAnsi="Arial Narrow" w:cs="Arial"/>
          <w:color w:val="000000" w:themeColor="text1"/>
        </w:rPr>
      </w:pPr>
    </w:p>
    <w:p w14:paraId="5316BD3C" w14:textId="77777777" w:rsidR="00912082" w:rsidRPr="00177949" w:rsidRDefault="00EC0EFF" w:rsidP="00177949">
      <w:pPr>
        <w:spacing w:line="276" w:lineRule="auto"/>
        <w:rPr>
          <w:rFonts w:ascii="Arial Narrow" w:hAnsi="Arial Narrow" w:cs="Arial"/>
          <w:color w:val="000000" w:themeColor="text1"/>
        </w:rPr>
      </w:pPr>
      <w:r w:rsidRPr="00177949">
        <w:rPr>
          <w:rFonts w:ascii="Arial Narrow" w:hAnsi="Arial Narrow" w:cs="Arial"/>
          <w:color w:val="000000" w:themeColor="text1"/>
        </w:rPr>
        <w:t xml:space="preserve">“Whether a person is facing an incarceration or needing to find stability in </w:t>
      </w:r>
      <w:r w:rsidR="00912082" w:rsidRPr="00177949">
        <w:rPr>
          <w:rFonts w:ascii="Arial Narrow" w:hAnsi="Arial Narrow" w:cs="Arial"/>
          <w:color w:val="000000" w:themeColor="text1"/>
        </w:rPr>
        <w:t xml:space="preserve">their lives after a crisis, Heart of Iowa has worked to create strong programs that get at the root of the issues a person faces,” Alt said. </w:t>
      </w:r>
      <w:r w:rsidR="00912082" w:rsidRPr="00177949">
        <w:rPr>
          <w:rFonts w:ascii="Arial Narrow" w:hAnsi="Arial Narrow" w:cs="Arial"/>
          <w:color w:val="000000" w:themeColor="text1"/>
        </w:rPr>
        <w:lastRenderedPageBreak/>
        <w:t>“When we can work together with law enforcement agencies, mental health providers and county-based human service agencies, we see success for all. Partnering with CROSS will expand our model to southern Iowa and serve even more Iowans in need.”</w:t>
      </w:r>
    </w:p>
    <w:p w14:paraId="39FCF7E7" w14:textId="77777777" w:rsidR="00912082" w:rsidRPr="00177949" w:rsidRDefault="00912082" w:rsidP="00177949">
      <w:pPr>
        <w:spacing w:line="276" w:lineRule="auto"/>
        <w:rPr>
          <w:rFonts w:ascii="Arial Narrow" w:hAnsi="Arial Narrow" w:cs="Arial"/>
          <w:color w:val="000000" w:themeColor="text1"/>
        </w:rPr>
      </w:pPr>
    </w:p>
    <w:p w14:paraId="21F3A7A3" w14:textId="2082FFBB" w:rsidR="00EC0EFF" w:rsidRPr="00177949" w:rsidRDefault="006A5595" w:rsidP="00177949">
      <w:pPr>
        <w:spacing w:line="276" w:lineRule="auto"/>
        <w:rPr>
          <w:rFonts w:ascii="Arial Narrow" w:eastAsiaTheme="minorHAnsi" w:hAnsi="Arial Narrow" w:cstheme="minorBidi"/>
          <w:color w:val="000000" w:themeColor="text1"/>
          <w:kern w:val="2"/>
          <w14:ligatures w14:val="standardContextual"/>
        </w:rPr>
      </w:pPr>
      <w:r>
        <w:rPr>
          <w:rFonts w:ascii="Arial Narrow" w:hAnsi="Arial Narrow" w:cs="Arial"/>
          <w:color w:val="000000" w:themeColor="text1"/>
        </w:rPr>
        <w:t>As of</w:t>
      </w:r>
      <w:r w:rsidR="00912082" w:rsidRPr="00177949">
        <w:rPr>
          <w:rFonts w:ascii="Arial Narrow" w:hAnsi="Arial Narrow" w:cs="Arial"/>
          <w:color w:val="000000" w:themeColor="text1"/>
        </w:rPr>
        <w:t xml:space="preserve"> July 1, 2023</w:t>
      </w:r>
      <w:r w:rsidR="003F7827" w:rsidRPr="00177949">
        <w:rPr>
          <w:rFonts w:ascii="Arial Narrow" w:hAnsi="Arial Narrow" w:cs="Arial"/>
          <w:color w:val="000000" w:themeColor="text1"/>
        </w:rPr>
        <w:t>,</w:t>
      </w:r>
      <w:r w:rsidR="00912082" w:rsidRPr="00177949">
        <w:rPr>
          <w:rFonts w:ascii="Arial Narrow" w:hAnsi="Arial Narrow" w:cs="Arial"/>
          <w:color w:val="000000" w:themeColor="text1"/>
        </w:rPr>
        <w:t xml:space="preserve"> the CROSS governing board voted to approve HICS as the new manager for the CROSS region. Both are part of Iowa’s Mental Health and Disability Services (Iowa MHDS), which has 13 regions clustered by county</w:t>
      </w:r>
      <w:r w:rsidR="00CF3389" w:rsidRPr="00177949">
        <w:rPr>
          <w:rFonts w:ascii="Arial Narrow" w:hAnsi="Arial Narrow" w:cs="Arial"/>
          <w:color w:val="000000" w:themeColor="text1"/>
        </w:rPr>
        <w:t xml:space="preserve"> throughout </w:t>
      </w:r>
      <w:r w:rsidR="001422F2" w:rsidRPr="00177949">
        <w:rPr>
          <w:rFonts w:ascii="Arial Narrow" w:hAnsi="Arial Narrow" w:cs="Arial"/>
          <w:color w:val="000000" w:themeColor="text1"/>
        </w:rPr>
        <w:t xml:space="preserve">the </w:t>
      </w:r>
      <w:r w:rsidR="00912082" w:rsidRPr="00177949">
        <w:rPr>
          <w:rFonts w:ascii="Arial Narrow" w:hAnsi="Arial Narrow" w:cs="Arial"/>
          <w:color w:val="000000" w:themeColor="text1"/>
        </w:rPr>
        <w:t>state. Each region serves as a resource for residents in their respective area</w:t>
      </w:r>
      <w:r w:rsidR="001422F2" w:rsidRPr="00177949">
        <w:rPr>
          <w:rFonts w:ascii="Arial Narrow" w:hAnsi="Arial Narrow" w:cs="Arial"/>
          <w:color w:val="000000" w:themeColor="text1"/>
        </w:rPr>
        <w:t>.</w:t>
      </w:r>
      <w:r w:rsidR="00912082" w:rsidRPr="00177949">
        <w:rPr>
          <w:rFonts w:ascii="Arial Narrow" w:hAnsi="Arial Narrow" w:cs="Arial"/>
          <w:color w:val="000000" w:themeColor="text1"/>
        </w:rPr>
        <w:t xml:space="preserve"> </w:t>
      </w:r>
      <w:r w:rsidR="00163716" w:rsidRPr="00177949">
        <w:rPr>
          <w:rFonts w:ascii="Arial Narrow" w:hAnsi="Arial Narrow" w:cs="Arial"/>
          <w:color w:val="000000" w:themeColor="text1"/>
        </w:rPr>
        <w:t xml:space="preserve">Rachel Cecil, </w:t>
      </w:r>
      <w:r w:rsidR="00163716" w:rsidRPr="00177949">
        <w:rPr>
          <w:rFonts w:ascii="Arial Narrow" w:hAnsi="Arial Narrow"/>
          <w:color w:val="000000" w:themeColor="text1"/>
        </w:rPr>
        <w:t xml:space="preserve">regional director of operations for </w:t>
      </w:r>
      <w:r>
        <w:rPr>
          <w:rFonts w:ascii="Arial Narrow" w:hAnsi="Arial Narrow"/>
          <w:color w:val="000000" w:themeColor="text1"/>
        </w:rPr>
        <w:t>HICS</w:t>
      </w:r>
      <w:r w:rsidR="003F7827" w:rsidRPr="00177949">
        <w:rPr>
          <w:rFonts w:ascii="Arial Narrow" w:hAnsi="Arial Narrow"/>
          <w:color w:val="000000" w:themeColor="text1"/>
        </w:rPr>
        <w:t>,</w:t>
      </w:r>
      <w:r w:rsidR="00163716" w:rsidRPr="00177949">
        <w:rPr>
          <w:rFonts w:ascii="Arial Narrow" w:hAnsi="Arial Narrow"/>
          <w:color w:val="000000" w:themeColor="text1"/>
        </w:rPr>
        <w:t xml:space="preserve"> said working with HICS will provide the stability and guidance the region seeks to accurately meet the needs of its citizens.</w:t>
      </w:r>
    </w:p>
    <w:p w14:paraId="6D79D6A3" w14:textId="77777777" w:rsidR="00163716" w:rsidRPr="00177949" w:rsidRDefault="00163716" w:rsidP="00177949">
      <w:pPr>
        <w:spacing w:line="276" w:lineRule="auto"/>
        <w:rPr>
          <w:rFonts w:ascii="Arial Narrow" w:hAnsi="Arial Narrow" w:cs="Arial"/>
          <w:color w:val="000000" w:themeColor="text1"/>
        </w:rPr>
      </w:pPr>
    </w:p>
    <w:p w14:paraId="3F260D54" w14:textId="5C9963E7" w:rsidR="00163716" w:rsidRPr="00177949" w:rsidRDefault="00163716" w:rsidP="00177949">
      <w:pPr>
        <w:spacing w:line="276" w:lineRule="auto"/>
        <w:rPr>
          <w:rFonts w:ascii="Arial Narrow" w:hAnsi="Arial Narrow" w:cs="Calibri"/>
          <w:color w:val="000000" w:themeColor="text1"/>
        </w:rPr>
      </w:pPr>
      <w:r w:rsidRPr="00177949">
        <w:rPr>
          <w:rFonts w:ascii="Arial Narrow" w:hAnsi="Arial Narrow" w:cs="Calibri"/>
          <w:color w:val="000000" w:themeColor="text1"/>
        </w:rPr>
        <w:t xml:space="preserve">“Our board of directors and staff feel this shift in management will position the region in the best manner possible in anticipation of the changing landscape of health and human services across the state of Iowa,” said Cecil. “CROSS strongly feels that working proactively to align services operations and functions of the region with Heart of Iowa will be beneficial in a multitude of ways.” </w:t>
      </w:r>
    </w:p>
    <w:p w14:paraId="2CDA56C1" w14:textId="77777777" w:rsidR="00163716" w:rsidRPr="00177949" w:rsidRDefault="00163716" w:rsidP="00177949">
      <w:pPr>
        <w:spacing w:line="276" w:lineRule="auto"/>
        <w:rPr>
          <w:rFonts w:ascii="Arial Narrow" w:hAnsi="Arial Narrow" w:cs="Calibri"/>
          <w:color w:val="000000" w:themeColor="text1"/>
        </w:rPr>
      </w:pPr>
    </w:p>
    <w:p w14:paraId="3F98B889" w14:textId="694FA659" w:rsidR="00163716" w:rsidRPr="00177949" w:rsidRDefault="00163716" w:rsidP="00177949">
      <w:pPr>
        <w:spacing w:line="276" w:lineRule="auto"/>
        <w:rPr>
          <w:rFonts w:ascii="Arial Narrow" w:hAnsi="Arial Narrow" w:cs="Calibri"/>
          <w:color w:val="000000" w:themeColor="text1"/>
        </w:rPr>
      </w:pPr>
      <w:r w:rsidRPr="00177949">
        <w:rPr>
          <w:rFonts w:ascii="Arial Narrow" w:hAnsi="Arial Narrow" w:cs="Calibri"/>
          <w:color w:val="000000" w:themeColor="text1"/>
        </w:rPr>
        <w:t>As leadership from HICS begin to work closely with CROSS programming, one of the first steps will be streamlining administrative operations and accountability. As a s</w:t>
      </w:r>
      <w:r w:rsidR="006A5595">
        <w:rPr>
          <w:rFonts w:ascii="Arial Narrow" w:hAnsi="Arial Narrow" w:cs="Calibri"/>
          <w:color w:val="000000" w:themeColor="text1"/>
        </w:rPr>
        <w:t>ix</w:t>
      </w:r>
      <w:r w:rsidRPr="00177949">
        <w:rPr>
          <w:rFonts w:ascii="Arial Narrow" w:hAnsi="Arial Narrow" w:cs="Calibri"/>
          <w:color w:val="000000" w:themeColor="text1"/>
        </w:rPr>
        <w:t xml:space="preserve">-county region, Cecil explained there were </w:t>
      </w:r>
      <w:r w:rsidR="006A5595">
        <w:rPr>
          <w:rFonts w:ascii="Arial Narrow" w:hAnsi="Arial Narrow" w:cs="Calibri"/>
          <w:color w:val="000000" w:themeColor="text1"/>
        </w:rPr>
        <w:t>multiple</w:t>
      </w:r>
      <w:r w:rsidRPr="00177949">
        <w:rPr>
          <w:rFonts w:ascii="Arial Narrow" w:hAnsi="Arial Narrow" w:cs="Calibri"/>
          <w:color w:val="000000" w:themeColor="text1"/>
        </w:rPr>
        <w:t xml:space="preserve"> different employers of records and variances in procedures. The new agreement will bring everything together in one functional manner. </w:t>
      </w:r>
    </w:p>
    <w:p w14:paraId="2F5ADDD0" w14:textId="77777777" w:rsidR="006A5595" w:rsidRDefault="006A5595" w:rsidP="00177949">
      <w:pPr>
        <w:spacing w:line="276" w:lineRule="auto"/>
        <w:rPr>
          <w:rFonts w:ascii="Arial Narrow" w:hAnsi="Arial Narrow" w:cstheme="minorHAnsi"/>
          <w:color w:val="000000" w:themeColor="text1"/>
          <w:shd w:val="clear" w:color="auto" w:fill="FFFFFF"/>
        </w:rPr>
      </w:pPr>
    </w:p>
    <w:p w14:paraId="79F8DAAA" w14:textId="689B018B" w:rsidR="00922DB7" w:rsidRDefault="006A5595" w:rsidP="006A5595">
      <w:pPr>
        <w:spacing w:line="276" w:lineRule="auto"/>
        <w:rPr>
          <w:rFonts w:ascii="Arial Narrow" w:hAnsi="Arial Narrow" w:cstheme="minorHAnsi"/>
          <w:color w:val="000000" w:themeColor="text1"/>
        </w:rPr>
      </w:pPr>
      <w:r w:rsidRPr="00177949">
        <w:rPr>
          <w:rFonts w:ascii="Arial Narrow" w:hAnsi="Arial Narrow" w:cstheme="minorHAnsi"/>
          <w:color w:val="000000" w:themeColor="text1"/>
        </w:rPr>
        <w:t xml:space="preserve">The major goal of the agreement </w:t>
      </w:r>
      <w:r w:rsidRPr="00177949">
        <w:rPr>
          <w:rFonts w:ascii="Arial Narrow" w:hAnsi="Arial Narrow" w:cs="Calibri"/>
          <w:color w:val="000000" w:themeColor="text1"/>
        </w:rPr>
        <w:t>—</w:t>
      </w:r>
      <w:r w:rsidRPr="00177949">
        <w:rPr>
          <w:rFonts w:ascii="Arial Narrow" w:hAnsi="Arial Narrow" w:cstheme="minorHAnsi"/>
          <w:color w:val="000000" w:themeColor="text1"/>
        </w:rPr>
        <w:t xml:space="preserve"> and an area where HICS leadership has excelled </w:t>
      </w:r>
      <w:r w:rsidRPr="00177949">
        <w:rPr>
          <w:rFonts w:ascii="Arial Narrow" w:hAnsi="Arial Narrow" w:cs="Calibri"/>
          <w:color w:val="000000" w:themeColor="text1"/>
        </w:rPr>
        <w:t>—</w:t>
      </w:r>
      <w:r w:rsidRPr="00177949">
        <w:rPr>
          <w:rFonts w:ascii="Arial Narrow" w:hAnsi="Arial Narrow" w:cstheme="minorHAnsi"/>
          <w:color w:val="000000" w:themeColor="text1"/>
        </w:rPr>
        <w:t xml:space="preserve"> </w:t>
      </w:r>
      <w:r w:rsidRPr="00922DB7">
        <w:rPr>
          <w:rFonts w:ascii="Arial Narrow" w:hAnsi="Arial Narrow" w:cstheme="minorHAnsi"/>
          <w:color w:val="000000" w:themeColor="text1"/>
        </w:rPr>
        <w:t>is developing a continuum of care and collaboration between law enforcement agencies, local hospitals, regional service coordination, crisis pro</w:t>
      </w:r>
      <w:r w:rsidR="00922DB7" w:rsidRPr="00922DB7">
        <w:rPr>
          <w:rFonts w:ascii="Arial Narrow" w:hAnsi="Arial Narrow" w:cstheme="minorHAnsi"/>
          <w:color w:val="000000" w:themeColor="text1"/>
        </w:rPr>
        <w:t xml:space="preserve">viders, </w:t>
      </w:r>
      <w:r w:rsidR="00922DB7" w:rsidRPr="00922DB7">
        <w:rPr>
          <w:rFonts w:ascii="Arial Narrow" w:hAnsi="Arial Narrow" w:cs="Arial"/>
          <w:color w:val="000000" w:themeColor="text1"/>
          <w:shd w:val="clear" w:color="auto" w:fill="FFFFFF"/>
        </w:rPr>
        <w:t>Certified Community Behavioral Health Clinics and Medicaid partners.</w:t>
      </w:r>
      <w:r w:rsidRPr="00922DB7">
        <w:rPr>
          <w:rFonts w:ascii="Arial Narrow" w:hAnsi="Arial Narrow" w:cstheme="minorHAnsi"/>
          <w:color w:val="000000" w:themeColor="text1"/>
        </w:rPr>
        <w:t xml:space="preserve"> </w:t>
      </w:r>
    </w:p>
    <w:p w14:paraId="00F0A449" w14:textId="77777777" w:rsidR="00922DB7" w:rsidRDefault="00922DB7" w:rsidP="006A5595">
      <w:pPr>
        <w:spacing w:line="276" w:lineRule="auto"/>
        <w:rPr>
          <w:rFonts w:ascii="Arial Narrow" w:hAnsi="Arial Narrow" w:cstheme="minorHAnsi"/>
          <w:color w:val="000000" w:themeColor="text1"/>
        </w:rPr>
      </w:pPr>
    </w:p>
    <w:p w14:paraId="50BF9F6A" w14:textId="71E46A78" w:rsidR="006A5595" w:rsidRDefault="00922DB7" w:rsidP="00177949">
      <w:pPr>
        <w:spacing w:line="276" w:lineRule="auto"/>
        <w:rPr>
          <w:rFonts w:ascii="Arial Narrow" w:hAnsi="Arial Narrow" w:cstheme="minorHAnsi"/>
          <w:color w:val="000000" w:themeColor="text1"/>
          <w:shd w:val="clear" w:color="auto" w:fill="FFFFFF"/>
        </w:rPr>
      </w:pPr>
      <w:r>
        <w:rPr>
          <w:rFonts w:ascii="Arial Narrow" w:hAnsi="Arial Narrow" w:cstheme="minorHAnsi"/>
          <w:color w:val="000000" w:themeColor="text1"/>
        </w:rPr>
        <w:t xml:space="preserve">Another program CROSS sees as a benefit to residents in their area is </w:t>
      </w:r>
      <w:r w:rsidR="006A5595" w:rsidRPr="00177949">
        <w:rPr>
          <w:rFonts w:ascii="Arial Narrow" w:hAnsi="Arial Narrow" w:cstheme="minorHAnsi"/>
          <w:color w:val="000000" w:themeColor="text1"/>
        </w:rPr>
        <w:t xml:space="preserve">the </w:t>
      </w:r>
      <w:hyperlink r:id="rId8" w:history="1">
        <w:r w:rsidR="006A5595" w:rsidRPr="00177949">
          <w:rPr>
            <w:rStyle w:val="Hyperlink"/>
            <w:rFonts w:ascii="Arial Narrow" w:hAnsi="Arial Narrow" w:cstheme="minorHAnsi"/>
            <w:color w:val="000000" w:themeColor="text1"/>
          </w:rPr>
          <w:t>CIT Co-responder Program</w:t>
        </w:r>
      </w:hyperlink>
      <w:r w:rsidR="006A5595" w:rsidRPr="00177949">
        <w:rPr>
          <w:rFonts w:ascii="Arial Narrow" w:hAnsi="Arial Narrow" w:cstheme="minorHAnsi"/>
          <w:color w:val="000000" w:themeColor="text1"/>
        </w:rPr>
        <w:t>. Here,</w:t>
      </w:r>
      <w:r w:rsidR="006A5595" w:rsidRPr="00177949">
        <w:rPr>
          <w:rFonts w:ascii="Arial Narrow" w:hAnsi="Arial Narrow" w:cstheme="minorHAnsi"/>
          <w:color w:val="000000" w:themeColor="text1"/>
          <w:shd w:val="clear" w:color="auto" w:fill="FFFFFF"/>
        </w:rPr>
        <w:t xml:space="preserve"> a dedicated police officer and mental health professional pair responds to mental health-related calls from dispatch during their regularly scheduled shift. Each situation is approached through de-escalation techniques, with an overall goal of jail diversion. </w:t>
      </w:r>
    </w:p>
    <w:p w14:paraId="2CFBEFCE" w14:textId="77777777" w:rsidR="00D77F55" w:rsidRPr="00177949" w:rsidRDefault="00D77F55" w:rsidP="00177949">
      <w:pPr>
        <w:spacing w:line="276" w:lineRule="auto"/>
        <w:rPr>
          <w:rFonts w:ascii="Arial Narrow" w:hAnsi="Arial Narrow" w:cstheme="minorHAnsi"/>
          <w:color w:val="000000" w:themeColor="text1"/>
          <w:shd w:val="clear" w:color="auto" w:fill="FFFFFF"/>
        </w:rPr>
      </w:pPr>
    </w:p>
    <w:p w14:paraId="1458A6BC" w14:textId="77777777" w:rsidR="00F52744" w:rsidRPr="00177949" w:rsidRDefault="00F52744" w:rsidP="00177949">
      <w:pPr>
        <w:spacing w:line="276" w:lineRule="auto"/>
        <w:rPr>
          <w:rFonts w:ascii="Arial Narrow" w:hAnsi="Arial Narrow" w:cstheme="minorHAnsi"/>
          <w:color w:val="000000" w:themeColor="text1"/>
          <w:shd w:val="clear" w:color="auto" w:fill="FFFFFF"/>
        </w:rPr>
      </w:pPr>
      <w:r w:rsidRPr="00177949">
        <w:rPr>
          <w:rFonts w:ascii="Arial Narrow" w:hAnsi="Arial Narrow" w:cstheme="minorHAnsi"/>
          <w:color w:val="000000" w:themeColor="text1"/>
          <w:shd w:val="clear" w:color="auto" w:fill="FFFFFF"/>
        </w:rPr>
        <w:t xml:space="preserve">In successful mental health jail diversion programs, people in need are less likely to be sent to jail because they are evaluated and connected to services that assist them in moving forward with life. </w:t>
      </w:r>
    </w:p>
    <w:p w14:paraId="4EC4A7EE" w14:textId="77777777" w:rsidR="00F52744" w:rsidRPr="00177949" w:rsidRDefault="00F52744" w:rsidP="00177949">
      <w:pPr>
        <w:spacing w:line="276" w:lineRule="auto"/>
        <w:rPr>
          <w:rFonts w:ascii="Arial Narrow" w:hAnsi="Arial Narrow" w:cstheme="minorHAnsi"/>
          <w:color w:val="000000" w:themeColor="text1"/>
          <w:shd w:val="clear" w:color="auto" w:fill="FFFFFF"/>
        </w:rPr>
      </w:pPr>
    </w:p>
    <w:p w14:paraId="18E245CD" w14:textId="22E711EF" w:rsidR="00D77F55" w:rsidRPr="00177949" w:rsidRDefault="00F52744" w:rsidP="00177949">
      <w:pPr>
        <w:spacing w:line="276" w:lineRule="auto"/>
        <w:rPr>
          <w:rFonts w:ascii="Arial Narrow" w:hAnsi="Arial Narrow" w:cstheme="minorHAnsi"/>
          <w:color w:val="000000" w:themeColor="text1"/>
          <w:shd w:val="clear" w:color="auto" w:fill="FFFFFF"/>
        </w:rPr>
      </w:pPr>
      <w:r w:rsidRPr="00177949">
        <w:rPr>
          <w:rFonts w:ascii="Arial Narrow" w:hAnsi="Arial Narrow" w:cstheme="minorHAnsi"/>
          <w:color w:val="000000" w:themeColor="text1"/>
          <w:shd w:val="clear" w:color="auto" w:fill="FFFFFF"/>
        </w:rPr>
        <w:t>“While CROSS regularly works with local law enforcement partners, HICS has the experience and relationship-building skills to introduce a co-responder model in this area,” said Cecil. “This is a benefit to all, including first responders, mental health professionals and community members in need.”</w:t>
      </w:r>
    </w:p>
    <w:p w14:paraId="7CA91100" w14:textId="77777777" w:rsidR="00D77F55" w:rsidRPr="00177949" w:rsidRDefault="00D77F55" w:rsidP="00177949">
      <w:pPr>
        <w:spacing w:line="276" w:lineRule="auto"/>
        <w:rPr>
          <w:rFonts w:ascii="Arial Narrow" w:hAnsi="Arial Narrow" w:cstheme="minorHAnsi"/>
          <w:color w:val="000000" w:themeColor="text1"/>
          <w:shd w:val="clear" w:color="auto" w:fill="FFFFFF"/>
        </w:rPr>
      </w:pPr>
    </w:p>
    <w:p w14:paraId="08B3112B" w14:textId="1370F7EB" w:rsidR="00201D22" w:rsidRPr="00177949" w:rsidRDefault="00062DDD" w:rsidP="00177949">
      <w:pPr>
        <w:pStyle w:val="Body"/>
        <w:ind w:left="0"/>
        <w:rPr>
          <w:rFonts w:ascii="Arial Narrow" w:eastAsia="Times New Roman" w:hAnsi="Arial Narrow"/>
          <w:color w:val="000000" w:themeColor="text1"/>
          <w:sz w:val="24"/>
          <w:szCs w:val="24"/>
        </w:rPr>
      </w:pPr>
      <w:r w:rsidRPr="00177949">
        <w:rPr>
          <w:rFonts w:ascii="Arial Narrow" w:hAnsi="Arial Narrow"/>
          <w:color w:val="000000" w:themeColor="text1"/>
          <w:sz w:val="24"/>
          <w:szCs w:val="24"/>
        </w:rPr>
        <w:t xml:space="preserve">To learn more about </w:t>
      </w:r>
      <w:r w:rsidR="001E7A7D" w:rsidRPr="00177949">
        <w:rPr>
          <w:rFonts w:ascii="Arial Narrow" w:hAnsi="Arial Narrow"/>
          <w:color w:val="000000" w:themeColor="text1"/>
          <w:sz w:val="24"/>
          <w:szCs w:val="24"/>
        </w:rPr>
        <w:t>CROSS Mental Health Region</w:t>
      </w:r>
      <w:r w:rsidRPr="00177949">
        <w:rPr>
          <w:rFonts w:ascii="Arial Narrow" w:hAnsi="Arial Narrow"/>
          <w:color w:val="000000" w:themeColor="text1"/>
          <w:sz w:val="24"/>
          <w:szCs w:val="24"/>
        </w:rPr>
        <w:t xml:space="preserve">, visit their website at </w:t>
      </w:r>
      <w:hyperlink r:id="rId9" w:history="1">
        <w:r w:rsidR="001E7A7D" w:rsidRPr="00177949">
          <w:rPr>
            <w:rStyle w:val="Hyperlink"/>
            <w:rFonts w:ascii="Arial Narrow" w:hAnsi="Arial Narrow"/>
            <w:color w:val="000000" w:themeColor="text1"/>
            <w:sz w:val="24"/>
            <w:szCs w:val="24"/>
          </w:rPr>
          <w:t>CrossMentalHealth.org</w:t>
        </w:r>
      </w:hyperlink>
      <w:r w:rsidR="001E7A7D" w:rsidRPr="00177949">
        <w:rPr>
          <w:rFonts w:ascii="Arial Narrow" w:hAnsi="Arial Narrow"/>
          <w:color w:val="000000" w:themeColor="text1"/>
          <w:sz w:val="24"/>
          <w:szCs w:val="24"/>
        </w:rPr>
        <w:t xml:space="preserve">. </w:t>
      </w:r>
      <w:r w:rsidR="00D64648" w:rsidRPr="00177949">
        <w:rPr>
          <w:rFonts w:ascii="Arial Narrow" w:eastAsia="Times New Roman" w:hAnsi="Arial Narrow"/>
          <w:color w:val="000000" w:themeColor="text1"/>
          <w:sz w:val="24"/>
          <w:szCs w:val="24"/>
        </w:rPr>
        <w:t>A</w:t>
      </w:r>
      <w:r w:rsidR="00201D22" w:rsidRPr="00177949">
        <w:rPr>
          <w:rFonts w:ascii="Arial Narrow" w:eastAsia="Times New Roman" w:hAnsi="Arial Narrow"/>
          <w:color w:val="000000" w:themeColor="text1"/>
          <w:sz w:val="24"/>
          <w:szCs w:val="24"/>
        </w:rPr>
        <w:t>ssistance</w:t>
      </w:r>
      <w:r w:rsidR="00D64648" w:rsidRPr="00177949">
        <w:rPr>
          <w:rFonts w:ascii="Arial Narrow" w:eastAsia="Times New Roman" w:hAnsi="Arial Narrow"/>
          <w:color w:val="000000" w:themeColor="text1"/>
          <w:sz w:val="24"/>
          <w:szCs w:val="24"/>
        </w:rPr>
        <w:t xml:space="preserve"> related to mental health needs is available 24 hours a day</w:t>
      </w:r>
      <w:r w:rsidR="00EB0E70" w:rsidRPr="00177949">
        <w:rPr>
          <w:rFonts w:ascii="Arial Narrow" w:eastAsia="Times New Roman" w:hAnsi="Arial Narrow"/>
          <w:color w:val="000000" w:themeColor="text1"/>
          <w:sz w:val="24"/>
          <w:szCs w:val="24"/>
        </w:rPr>
        <w:t>, seven days a week</w:t>
      </w:r>
      <w:r w:rsidR="00D64648" w:rsidRPr="00177949">
        <w:rPr>
          <w:rFonts w:ascii="Arial Narrow" w:eastAsia="Times New Roman" w:hAnsi="Arial Narrow"/>
          <w:color w:val="000000" w:themeColor="text1"/>
          <w:sz w:val="24"/>
          <w:szCs w:val="24"/>
        </w:rPr>
        <w:t xml:space="preserve"> </w:t>
      </w:r>
      <w:r w:rsidR="00201D22" w:rsidRPr="00177949">
        <w:rPr>
          <w:rFonts w:ascii="Arial Narrow" w:eastAsia="Times New Roman" w:hAnsi="Arial Narrow"/>
          <w:color w:val="000000" w:themeColor="text1"/>
          <w:sz w:val="24"/>
          <w:szCs w:val="24"/>
        </w:rPr>
        <w:t xml:space="preserve">at </w:t>
      </w:r>
      <w:r w:rsidR="001E7A7D" w:rsidRPr="00177949">
        <w:rPr>
          <w:rFonts w:ascii="Arial Narrow" w:eastAsia="Times New Roman" w:hAnsi="Arial Narrow"/>
          <w:color w:val="000000" w:themeColor="text1"/>
          <w:sz w:val="24"/>
          <w:szCs w:val="24"/>
        </w:rPr>
        <w:t xml:space="preserve">988 or 855-581-8111. </w:t>
      </w:r>
    </w:p>
    <w:p w14:paraId="48E21DBE" w14:textId="41970F96" w:rsidR="005C3320" w:rsidRPr="00177949" w:rsidRDefault="00F52744" w:rsidP="00177949">
      <w:pPr>
        <w:spacing w:line="276" w:lineRule="auto"/>
        <w:jc w:val="center"/>
        <w:rPr>
          <w:rFonts w:ascii="Arial Narrow" w:hAnsi="Arial Narrow" w:cs="Arial"/>
          <w:color w:val="000000" w:themeColor="text1"/>
        </w:rPr>
      </w:pPr>
      <w:r w:rsidRPr="00177949">
        <w:rPr>
          <w:rFonts w:ascii="Arial Narrow" w:hAnsi="Arial Narrow" w:cs="Arial"/>
          <w:color w:val="000000" w:themeColor="text1"/>
        </w:rPr>
        <w:t># # #</w:t>
      </w:r>
    </w:p>
    <w:sectPr w:rsidR="005C3320" w:rsidRPr="0017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22"/>
    <w:rsid w:val="00040C96"/>
    <w:rsid w:val="00062DDD"/>
    <w:rsid w:val="00075A61"/>
    <w:rsid w:val="000A4961"/>
    <w:rsid w:val="000A677A"/>
    <w:rsid w:val="001422F2"/>
    <w:rsid w:val="00163716"/>
    <w:rsid w:val="00177949"/>
    <w:rsid w:val="001E7A7D"/>
    <w:rsid w:val="00201D22"/>
    <w:rsid w:val="002728A2"/>
    <w:rsid w:val="00274138"/>
    <w:rsid w:val="002C079F"/>
    <w:rsid w:val="003572C0"/>
    <w:rsid w:val="003E1F46"/>
    <w:rsid w:val="003F7827"/>
    <w:rsid w:val="00457199"/>
    <w:rsid w:val="004D3FB1"/>
    <w:rsid w:val="004F6ABA"/>
    <w:rsid w:val="005716E1"/>
    <w:rsid w:val="005C3320"/>
    <w:rsid w:val="006043A4"/>
    <w:rsid w:val="00622E4C"/>
    <w:rsid w:val="00661165"/>
    <w:rsid w:val="00667469"/>
    <w:rsid w:val="006A5595"/>
    <w:rsid w:val="006B1AB2"/>
    <w:rsid w:val="007807C9"/>
    <w:rsid w:val="007870BB"/>
    <w:rsid w:val="007A1199"/>
    <w:rsid w:val="00912082"/>
    <w:rsid w:val="00912E60"/>
    <w:rsid w:val="00922DB7"/>
    <w:rsid w:val="009B2653"/>
    <w:rsid w:val="00A56F6B"/>
    <w:rsid w:val="00A8576B"/>
    <w:rsid w:val="00A900E9"/>
    <w:rsid w:val="00B1619C"/>
    <w:rsid w:val="00B315E0"/>
    <w:rsid w:val="00C47078"/>
    <w:rsid w:val="00C65519"/>
    <w:rsid w:val="00CF3389"/>
    <w:rsid w:val="00D04DF5"/>
    <w:rsid w:val="00D43383"/>
    <w:rsid w:val="00D64648"/>
    <w:rsid w:val="00D73312"/>
    <w:rsid w:val="00D77F55"/>
    <w:rsid w:val="00E16C47"/>
    <w:rsid w:val="00E43850"/>
    <w:rsid w:val="00E537A9"/>
    <w:rsid w:val="00E7119F"/>
    <w:rsid w:val="00EB0E70"/>
    <w:rsid w:val="00EC0EFF"/>
    <w:rsid w:val="00F52744"/>
    <w:rsid w:val="00F7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61EE"/>
  <w15:chartTrackingRefBased/>
  <w15:docId w15:val="{D2AB778F-3CCE-634D-9C91-6C451A2A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1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t0psk2">
    <w:name w:val="xt0psk2"/>
    <w:basedOn w:val="DefaultParagraphFont"/>
    <w:rsid w:val="00201D22"/>
  </w:style>
  <w:style w:type="paragraph" w:customStyle="1" w:styleId="Body">
    <w:name w:val="Body"/>
    <w:basedOn w:val="Normal"/>
    <w:rsid w:val="00062DDD"/>
    <w:pPr>
      <w:spacing w:after="240" w:line="276" w:lineRule="auto"/>
      <w:ind w:left="1440"/>
      <w:contextualSpacing/>
    </w:pPr>
    <w:rPr>
      <w:rFonts w:ascii="Arial" w:eastAsiaTheme="minorEastAsia" w:hAnsi="Arial" w:cs="Arial"/>
      <w:sz w:val="20"/>
      <w:szCs w:val="20"/>
    </w:rPr>
  </w:style>
  <w:style w:type="character" w:styleId="Hyperlink">
    <w:name w:val="Hyperlink"/>
    <w:basedOn w:val="DefaultParagraphFont"/>
    <w:uiPriority w:val="99"/>
    <w:unhideWhenUsed/>
    <w:rsid w:val="00062DDD"/>
    <w:rPr>
      <w:color w:val="0563C1" w:themeColor="hyperlink"/>
      <w:u w:val="single"/>
    </w:rPr>
  </w:style>
  <w:style w:type="character" w:styleId="UnresolvedMention">
    <w:name w:val="Unresolved Mention"/>
    <w:basedOn w:val="DefaultParagraphFont"/>
    <w:uiPriority w:val="99"/>
    <w:semiHidden/>
    <w:unhideWhenUsed/>
    <w:rsid w:val="00062DDD"/>
    <w:rPr>
      <w:color w:val="605E5C"/>
      <w:shd w:val="clear" w:color="auto" w:fill="E1DFDD"/>
    </w:rPr>
  </w:style>
  <w:style w:type="paragraph" w:styleId="NoSpacing">
    <w:name w:val="No Spacing"/>
    <w:uiPriority w:val="1"/>
    <w:qFormat/>
    <w:rsid w:val="002728A2"/>
    <w:rPr>
      <w:rFonts w:eastAsiaTheme="minorEastAsia"/>
      <w:kern w:val="0"/>
      <w:sz w:val="22"/>
      <w:szCs w:val="22"/>
      <w14:ligatures w14:val="none"/>
    </w:rPr>
  </w:style>
  <w:style w:type="paragraph" w:styleId="Revision">
    <w:name w:val="Revision"/>
    <w:hidden/>
    <w:uiPriority w:val="99"/>
    <w:semiHidden/>
    <w:rsid w:val="00EB0E70"/>
  </w:style>
  <w:style w:type="character" w:styleId="FollowedHyperlink">
    <w:name w:val="FollowedHyperlink"/>
    <w:basedOn w:val="DefaultParagraphFont"/>
    <w:uiPriority w:val="99"/>
    <w:semiHidden/>
    <w:unhideWhenUsed/>
    <w:rsid w:val="00622E4C"/>
    <w:rPr>
      <w:color w:val="954F72" w:themeColor="followedHyperlink"/>
      <w:u w:val="single"/>
    </w:rPr>
  </w:style>
  <w:style w:type="character" w:customStyle="1" w:styleId="apple-converted-space">
    <w:name w:val="apple-converted-space"/>
    <w:basedOn w:val="DefaultParagraphFont"/>
    <w:rsid w:val="00163716"/>
  </w:style>
  <w:style w:type="character" w:styleId="CommentReference">
    <w:name w:val="annotation reference"/>
    <w:basedOn w:val="DefaultParagraphFont"/>
    <w:uiPriority w:val="99"/>
    <w:semiHidden/>
    <w:unhideWhenUsed/>
    <w:rsid w:val="007870BB"/>
    <w:rPr>
      <w:sz w:val="16"/>
      <w:szCs w:val="16"/>
    </w:rPr>
  </w:style>
  <w:style w:type="paragraph" w:styleId="CommentText">
    <w:name w:val="annotation text"/>
    <w:basedOn w:val="Normal"/>
    <w:link w:val="CommentTextChar"/>
    <w:uiPriority w:val="99"/>
    <w:semiHidden/>
    <w:unhideWhenUsed/>
    <w:rsid w:val="007870BB"/>
    <w:rPr>
      <w:sz w:val="20"/>
      <w:szCs w:val="20"/>
    </w:rPr>
  </w:style>
  <w:style w:type="character" w:customStyle="1" w:styleId="CommentTextChar">
    <w:name w:val="Comment Text Char"/>
    <w:basedOn w:val="DefaultParagraphFont"/>
    <w:link w:val="CommentText"/>
    <w:uiPriority w:val="99"/>
    <w:semiHidden/>
    <w:rsid w:val="007870B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870BB"/>
    <w:rPr>
      <w:b/>
      <w:bCs/>
    </w:rPr>
  </w:style>
  <w:style w:type="character" w:customStyle="1" w:styleId="CommentSubjectChar">
    <w:name w:val="Comment Subject Char"/>
    <w:basedOn w:val="CommentTextChar"/>
    <w:link w:val="CommentSubject"/>
    <w:uiPriority w:val="99"/>
    <w:semiHidden/>
    <w:rsid w:val="007870BB"/>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5283">
      <w:bodyDiv w:val="1"/>
      <w:marLeft w:val="0"/>
      <w:marRight w:val="0"/>
      <w:marTop w:val="0"/>
      <w:marBottom w:val="0"/>
      <w:divBdr>
        <w:top w:val="none" w:sz="0" w:space="0" w:color="auto"/>
        <w:left w:val="none" w:sz="0" w:space="0" w:color="auto"/>
        <w:bottom w:val="none" w:sz="0" w:space="0" w:color="auto"/>
        <w:right w:val="none" w:sz="0" w:space="0" w:color="auto"/>
      </w:divBdr>
      <w:divsChild>
        <w:div w:id="1693218583">
          <w:marLeft w:val="0"/>
          <w:marRight w:val="0"/>
          <w:marTop w:val="0"/>
          <w:marBottom w:val="0"/>
          <w:divBdr>
            <w:top w:val="none" w:sz="0" w:space="0" w:color="auto"/>
            <w:left w:val="none" w:sz="0" w:space="0" w:color="auto"/>
            <w:bottom w:val="none" w:sz="0" w:space="0" w:color="auto"/>
            <w:right w:val="none" w:sz="0" w:space="0" w:color="auto"/>
          </w:divBdr>
        </w:div>
      </w:divsChild>
    </w:div>
    <w:div w:id="1811438841">
      <w:bodyDiv w:val="1"/>
      <w:marLeft w:val="0"/>
      <w:marRight w:val="0"/>
      <w:marTop w:val="0"/>
      <w:marBottom w:val="0"/>
      <w:divBdr>
        <w:top w:val="none" w:sz="0" w:space="0" w:color="auto"/>
        <w:left w:val="none" w:sz="0" w:space="0" w:color="auto"/>
        <w:bottom w:val="none" w:sz="0" w:space="0" w:color="auto"/>
        <w:right w:val="none" w:sz="0" w:space="0" w:color="auto"/>
      </w:divBdr>
      <w:divsChild>
        <w:div w:id="1722822417">
          <w:marLeft w:val="0"/>
          <w:marRight w:val="0"/>
          <w:marTop w:val="0"/>
          <w:marBottom w:val="0"/>
          <w:divBdr>
            <w:top w:val="none" w:sz="0" w:space="0" w:color="auto"/>
            <w:left w:val="none" w:sz="0" w:space="0" w:color="auto"/>
            <w:bottom w:val="none" w:sz="0" w:space="0" w:color="auto"/>
            <w:right w:val="none" w:sz="0" w:space="0" w:color="auto"/>
          </w:divBdr>
        </w:div>
        <w:div w:id="98454773">
          <w:marLeft w:val="0"/>
          <w:marRight w:val="0"/>
          <w:marTop w:val="120"/>
          <w:marBottom w:val="0"/>
          <w:divBdr>
            <w:top w:val="none" w:sz="0" w:space="0" w:color="auto"/>
            <w:left w:val="none" w:sz="0" w:space="0" w:color="auto"/>
            <w:bottom w:val="none" w:sz="0" w:space="0" w:color="auto"/>
            <w:right w:val="none" w:sz="0" w:space="0" w:color="auto"/>
          </w:divBdr>
          <w:divsChild>
            <w:div w:id="7954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8866">
      <w:bodyDiv w:val="1"/>
      <w:marLeft w:val="0"/>
      <w:marRight w:val="0"/>
      <w:marTop w:val="0"/>
      <w:marBottom w:val="0"/>
      <w:divBdr>
        <w:top w:val="none" w:sz="0" w:space="0" w:color="auto"/>
        <w:left w:val="none" w:sz="0" w:space="0" w:color="auto"/>
        <w:bottom w:val="none" w:sz="0" w:space="0" w:color="auto"/>
        <w:right w:val="none" w:sz="0" w:space="0" w:color="auto"/>
      </w:divBdr>
      <w:divsChild>
        <w:div w:id="364251480">
          <w:marLeft w:val="0"/>
          <w:marRight w:val="0"/>
          <w:marTop w:val="0"/>
          <w:marBottom w:val="0"/>
          <w:divBdr>
            <w:top w:val="none" w:sz="0" w:space="0" w:color="auto"/>
            <w:left w:val="none" w:sz="0" w:space="0" w:color="auto"/>
            <w:bottom w:val="none" w:sz="0" w:space="0" w:color="auto"/>
            <w:right w:val="none" w:sz="0" w:space="0" w:color="auto"/>
          </w:divBdr>
        </w:div>
        <w:div w:id="5886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csiowa.org/resources/cit-co-responder-program/" TargetMode="External"/><Relationship Id="rId3" Type="http://schemas.openxmlformats.org/officeDocument/2006/relationships/webSettings" Target="webSettings.xml"/><Relationship Id="rId7" Type="http://schemas.openxmlformats.org/officeDocument/2006/relationships/hyperlink" Target="mailto:lsprague@trili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Cecil@dallascountyiowa.gov" TargetMode="External"/><Relationship Id="rId11" Type="http://schemas.openxmlformats.org/officeDocument/2006/relationships/theme" Target="theme/theme1.xml"/><Relationship Id="rId5" Type="http://schemas.openxmlformats.org/officeDocument/2006/relationships/hyperlink" Target="mailto:Darci.Alt@dallascountyiowa.go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rossmenta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Sprague</dc:creator>
  <cp:keywords/>
  <dc:description/>
  <cp:lastModifiedBy>Laura Sprague</cp:lastModifiedBy>
  <cp:revision>3</cp:revision>
  <dcterms:created xsi:type="dcterms:W3CDTF">2023-07-26T21:58:00Z</dcterms:created>
  <dcterms:modified xsi:type="dcterms:W3CDTF">2023-07-26T21:59:00Z</dcterms:modified>
</cp:coreProperties>
</file>